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Bậc:……… Ngành/nghề:</w:t>
      </w:r>
      <w:r w:rsidR="006206E3">
        <w:rPr>
          <w:b/>
          <w:sz w:val="32"/>
          <w:szCs w:val="32"/>
        </w:rPr>
        <w:t>Điện Điện Tử, Điện tử công nghiệp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1</w:t>
            </w:r>
          </w:p>
        </w:tc>
        <w:tc>
          <w:tcPr>
            <w:tcW w:w="3337" w:type="dxa"/>
          </w:tcPr>
          <w:p w:rsidR="002D3661" w:rsidRPr="00EC4EEF" w:rsidRDefault="002D3661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Mạch điện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>Giáo trình mạch điện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2</w:t>
            </w:r>
          </w:p>
        </w:tc>
        <w:tc>
          <w:tcPr>
            <w:tcW w:w="3337" w:type="dxa"/>
          </w:tcPr>
          <w:p w:rsidR="002D3661" w:rsidRPr="00EC4EEF" w:rsidRDefault="002D3661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TH Đo lường và cảm biến</w:t>
            </w:r>
          </w:p>
        </w:tc>
        <w:tc>
          <w:tcPr>
            <w:tcW w:w="4230" w:type="dxa"/>
          </w:tcPr>
          <w:p w:rsidR="002D3661" w:rsidRPr="002D3D11" w:rsidRDefault="002D3661" w:rsidP="0025046D">
            <w:pPr>
              <w:rPr>
                <w:sz w:val="26"/>
                <w:szCs w:val="26"/>
              </w:rPr>
            </w:pPr>
            <w:r w:rsidRPr="002D3D11">
              <w:rPr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3</w:t>
            </w:r>
          </w:p>
        </w:tc>
        <w:tc>
          <w:tcPr>
            <w:tcW w:w="3337" w:type="dxa"/>
          </w:tcPr>
          <w:p w:rsidR="002D3661" w:rsidRPr="00EC4EEF" w:rsidRDefault="002D3661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Kỹ thuật số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ab/>
              <w:t>Giáo trình kỹ thuật số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2D3661" w:rsidRPr="00EC4EEF" w:rsidRDefault="002D3661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kỹ thuật số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>Giáo trình thực hành kỹ thuật số</w:t>
            </w:r>
          </w:p>
        </w:tc>
        <w:tc>
          <w:tcPr>
            <w:tcW w:w="2445" w:type="dxa"/>
          </w:tcPr>
          <w:p w:rsidR="002D3661" w:rsidRDefault="005A01D0" w:rsidP="005A01D0">
            <w:pPr>
              <w:jc w:val="center"/>
            </w:pPr>
            <w:r>
              <w:t>Nguyễn Minh Đức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2D3661" w:rsidRPr="00B055B7" w:rsidRDefault="002D3661" w:rsidP="0025046D">
            <w:r w:rsidRPr="00EC4EEF">
              <w:rPr>
                <w:color w:val="FF0000"/>
              </w:rPr>
              <w:t>Điện tử cơ bản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ab/>
              <w:t>Giáo trình điện tử cơ bản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  <w:bookmarkStart w:id="0" w:name="_GoBack"/>
            <w:bookmarkEnd w:id="0"/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2D3661" w:rsidRPr="00B055B7" w:rsidRDefault="002D3661" w:rsidP="0025046D">
            <w:r w:rsidRPr="00EC4EEF">
              <w:rPr>
                <w:color w:val="FF0000"/>
              </w:rPr>
              <w:t>TH Điện tử cơ bản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ab/>
              <w:t xml:space="preserve">Giáo trình </w:t>
            </w:r>
            <w:r>
              <w:t xml:space="preserve">TH </w:t>
            </w:r>
            <w:r w:rsidRPr="00B055B7">
              <w:t>điện tử cơ bản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2D3661" w:rsidRPr="003E4E0E" w:rsidTr="00B055B7">
        <w:tc>
          <w:tcPr>
            <w:tcW w:w="821" w:type="dxa"/>
          </w:tcPr>
          <w:p w:rsidR="002D3661" w:rsidRPr="00B055B7" w:rsidRDefault="002D3661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2D3661" w:rsidRPr="00EC4EEF" w:rsidRDefault="002D3661" w:rsidP="0025046D">
            <w:pPr>
              <w:rPr>
                <w:color w:val="FF0000"/>
              </w:rPr>
            </w:pPr>
            <w:r w:rsidRPr="00EC4EEF">
              <w:rPr>
                <w:color w:val="FF0000"/>
              </w:rPr>
              <w:t>An toàn điện</w:t>
            </w:r>
          </w:p>
        </w:tc>
        <w:tc>
          <w:tcPr>
            <w:tcW w:w="4230" w:type="dxa"/>
          </w:tcPr>
          <w:p w:rsidR="002D3661" w:rsidRPr="00B055B7" w:rsidRDefault="002D3661" w:rsidP="0025046D">
            <w:r w:rsidRPr="00B055B7">
              <w:t>Giáo trình an toàn điện</w:t>
            </w:r>
          </w:p>
        </w:tc>
        <w:tc>
          <w:tcPr>
            <w:tcW w:w="2445" w:type="dxa"/>
          </w:tcPr>
          <w:p w:rsidR="002D3661" w:rsidRDefault="002D3661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2D3661" w:rsidRPr="00B055B7" w:rsidRDefault="002D3661" w:rsidP="00D727F3">
            <w:pPr>
              <w:jc w:val="center"/>
            </w:pPr>
          </w:p>
        </w:tc>
        <w:tc>
          <w:tcPr>
            <w:tcW w:w="1701" w:type="dxa"/>
          </w:tcPr>
          <w:p w:rsidR="002D3661" w:rsidRPr="00B055B7" w:rsidRDefault="002D3661" w:rsidP="00D727F3">
            <w:pPr>
              <w:jc w:val="center"/>
            </w:pPr>
          </w:p>
        </w:tc>
      </w:tr>
      <w:tr w:rsidR="00124BC8" w:rsidRPr="003E4E0E" w:rsidTr="00B055B7">
        <w:tc>
          <w:tcPr>
            <w:tcW w:w="821" w:type="dxa"/>
          </w:tcPr>
          <w:p w:rsidR="00124BC8" w:rsidRDefault="00124BC8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124BC8" w:rsidRPr="00EC4EEF" w:rsidRDefault="00124BC8" w:rsidP="00C809C1">
            <w:pPr>
              <w:rPr>
                <w:color w:val="FF0000"/>
              </w:rPr>
            </w:pPr>
            <w:r w:rsidRPr="00EC4EEF">
              <w:rPr>
                <w:color w:val="FF0000"/>
              </w:rPr>
              <w:t>Thực hành điện cơ bản</w:t>
            </w:r>
          </w:p>
        </w:tc>
        <w:tc>
          <w:tcPr>
            <w:tcW w:w="4230" w:type="dxa"/>
          </w:tcPr>
          <w:p w:rsidR="00124BC8" w:rsidRPr="00B055B7" w:rsidRDefault="00124BC8" w:rsidP="0025046D"/>
        </w:tc>
        <w:tc>
          <w:tcPr>
            <w:tcW w:w="2445" w:type="dxa"/>
          </w:tcPr>
          <w:p w:rsidR="00124BC8" w:rsidRDefault="00124BC8" w:rsidP="0025046D">
            <w:pPr>
              <w:jc w:val="center"/>
            </w:pPr>
          </w:p>
        </w:tc>
        <w:tc>
          <w:tcPr>
            <w:tcW w:w="2553" w:type="dxa"/>
          </w:tcPr>
          <w:p w:rsidR="00124BC8" w:rsidRPr="00B055B7" w:rsidRDefault="00124BC8" w:rsidP="00D727F3">
            <w:pPr>
              <w:jc w:val="center"/>
            </w:pPr>
          </w:p>
        </w:tc>
        <w:tc>
          <w:tcPr>
            <w:tcW w:w="1701" w:type="dxa"/>
          </w:tcPr>
          <w:p w:rsidR="00124BC8" w:rsidRPr="00B055B7" w:rsidRDefault="00124BC8" w:rsidP="00D727F3">
            <w:pPr>
              <w:jc w:val="center"/>
            </w:pPr>
          </w:p>
        </w:tc>
      </w:tr>
      <w:tr w:rsidR="000B0764" w:rsidRPr="003E4E0E" w:rsidTr="00B055B7">
        <w:tc>
          <w:tcPr>
            <w:tcW w:w="821" w:type="dxa"/>
          </w:tcPr>
          <w:p w:rsidR="000B0764" w:rsidRPr="00B055B7" w:rsidRDefault="000B0764" w:rsidP="00D727F3">
            <w:pPr>
              <w:jc w:val="center"/>
            </w:pPr>
          </w:p>
        </w:tc>
        <w:tc>
          <w:tcPr>
            <w:tcW w:w="3337" w:type="dxa"/>
          </w:tcPr>
          <w:p w:rsidR="000B0764" w:rsidRPr="00EC4EEF" w:rsidRDefault="000B0764" w:rsidP="00C809C1">
            <w:pPr>
              <w:rPr>
                <w:color w:val="FF0000"/>
              </w:rPr>
            </w:pPr>
          </w:p>
        </w:tc>
        <w:tc>
          <w:tcPr>
            <w:tcW w:w="4230" w:type="dxa"/>
          </w:tcPr>
          <w:p w:rsidR="000B0764" w:rsidRPr="00B055B7" w:rsidRDefault="000B0764" w:rsidP="0025046D"/>
        </w:tc>
        <w:tc>
          <w:tcPr>
            <w:tcW w:w="2445" w:type="dxa"/>
          </w:tcPr>
          <w:p w:rsidR="000B0764" w:rsidRDefault="000B0764" w:rsidP="0025046D">
            <w:pPr>
              <w:jc w:val="center"/>
            </w:pPr>
          </w:p>
        </w:tc>
        <w:tc>
          <w:tcPr>
            <w:tcW w:w="2553" w:type="dxa"/>
          </w:tcPr>
          <w:p w:rsidR="000B0764" w:rsidRPr="00B055B7" w:rsidRDefault="000B0764" w:rsidP="00D727F3">
            <w:pPr>
              <w:jc w:val="center"/>
            </w:pPr>
          </w:p>
        </w:tc>
        <w:tc>
          <w:tcPr>
            <w:tcW w:w="1701" w:type="dxa"/>
          </w:tcPr>
          <w:p w:rsidR="000B0764" w:rsidRPr="00B055B7" w:rsidRDefault="000B0764" w:rsidP="00D727F3">
            <w:pPr>
              <w:jc w:val="center"/>
            </w:pPr>
          </w:p>
        </w:tc>
      </w:tr>
      <w:tr w:rsidR="000B0764" w:rsidRPr="003E4E0E" w:rsidTr="00D16F94">
        <w:tc>
          <w:tcPr>
            <w:tcW w:w="821" w:type="dxa"/>
          </w:tcPr>
          <w:p w:rsidR="000B0764" w:rsidRPr="00B055B7" w:rsidRDefault="000B0764" w:rsidP="00D727F3">
            <w:pPr>
              <w:jc w:val="center"/>
            </w:pPr>
            <w:r>
              <w:t>9</w:t>
            </w:r>
          </w:p>
        </w:tc>
        <w:tc>
          <w:tcPr>
            <w:tcW w:w="3337" w:type="dxa"/>
            <w:vAlign w:val="center"/>
          </w:tcPr>
          <w:p w:rsidR="000B0764" w:rsidRPr="002D3661" w:rsidRDefault="000B0764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Máy điện</w:t>
            </w:r>
          </w:p>
        </w:tc>
        <w:tc>
          <w:tcPr>
            <w:tcW w:w="4230" w:type="dxa"/>
          </w:tcPr>
          <w:p w:rsidR="000B0764" w:rsidRPr="00B055B7" w:rsidRDefault="000B0764" w:rsidP="0025046D">
            <w:r w:rsidRPr="00B055B7">
              <w:t>Giáo trình thực hành điện cơ bản</w:t>
            </w:r>
          </w:p>
        </w:tc>
        <w:tc>
          <w:tcPr>
            <w:tcW w:w="2445" w:type="dxa"/>
          </w:tcPr>
          <w:p w:rsidR="000B0764" w:rsidRDefault="000B0764" w:rsidP="0025046D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0B0764" w:rsidRPr="00B055B7" w:rsidRDefault="000B0764" w:rsidP="00D727F3">
            <w:pPr>
              <w:jc w:val="center"/>
            </w:pPr>
          </w:p>
        </w:tc>
        <w:tc>
          <w:tcPr>
            <w:tcW w:w="1701" w:type="dxa"/>
          </w:tcPr>
          <w:p w:rsidR="000B0764" w:rsidRPr="00B055B7" w:rsidRDefault="000B0764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10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Lập trình PLC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Lập trình PLC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11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Lập trình PLC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Lập trình PLC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12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Trang bị điện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Trang bị điện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13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Trang bị điện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Trang bị điện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14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Điện tử công suất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Điện tử công suất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15</w:t>
            </w:r>
          </w:p>
        </w:tc>
        <w:tc>
          <w:tcPr>
            <w:tcW w:w="3337" w:type="dxa"/>
            <w:vAlign w:val="center"/>
          </w:tcPr>
          <w:p w:rsidR="007F6F5F" w:rsidRPr="002D3661" w:rsidRDefault="002F5B71" w:rsidP="00C809C1">
            <w:pPr>
              <w:rPr>
                <w:rFonts w:eastAsia="Times New Roman"/>
                <w:color w:val="0070C0"/>
                <w:szCs w:val="26"/>
              </w:rPr>
            </w:pPr>
            <w:r w:rsidRPr="00AB6585">
              <w:rPr>
                <w:rFonts w:eastAsia="Times New Roman"/>
                <w:szCs w:val="26"/>
              </w:rPr>
              <w:t>TH Vẽ Điện- Điện tử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2F5B71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="002F5B71" w:rsidRPr="00AB6585">
              <w:rPr>
                <w:rFonts w:eastAsia="Times New Roman"/>
                <w:szCs w:val="26"/>
              </w:rPr>
              <w:t>TH Vẽ Điện- Điện tử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16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Vi xử  lý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Vi xử  lý</w:t>
            </w:r>
          </w:p>
        </w:tc>
        <w:tc>
          <w:tcPr>
            <w:tcW w:w="2445" w:type="dxa"/>
          </w:tcPr>
          <w:p w:rsidR="007F6F5F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 w:rsidRPr="00B055B7">
              <w:t>1</w:t>
            </w:r>
            <w:r>
              <w:t>7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C809C1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Vi xử lý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Vi xử lý</w:t>
            </w:r>
          </w:p>
        </w:tc>
        <w:tc>
          <w:tcPr>
            <w:tcW w:w="2445" w:type="dxa"/>
          </w:tcPr>
          <w:p w:rsidR="007F6F5F" w:rsidRPr="00B055B7" w:rsidRDefault="007F6F5F" w:rsidP="00D727F3">
            <w:pPr>
              <w:jc w:val="center"/>
            </w:pPr>
            <w:r>
              <w:t>Khoa Điện điện tử</w:t>
            </w: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196455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lastRenderedPageBreak/>
              <w:t>18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BB0429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Điện tử công nghiệp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5C35E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Điện tử công nghiệp</w:t>
            </w:r>
          </w:p>
        </w:tc>
        <w:tc>
          <w:tcPr>
            <w:tcW w:w="2445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7F6F5F" w:rsidRPr="003E4E0E" w:rsidTr="00E110D7">
        <w:tc>
          <w:tcPr>
            <w:tcW w:w="821" w:type="dxa"/>
          </w:tcPr>
          <w:p w:rsidR="007F6F5F" w:rsidRPr="00B055B7" w:rsidRDefault="007F6F5F" w:rsidP="00D727F3">
            <w:pPr>
              <w:jc w:val="center"/>
            </w:pPr>
            <w:r>
              <w:t>19</w:t>
            </w:r>
          </w:p>
        </w:tc>
        <w:tc>
          <w:tcPr>
            <w:tcW w:w="3337" w:type="dxa"/>
            <w:vAlign w:val="center"/>
          </w:tcPr>
          <w:p w:rsidR="007F6F5F" w:rsidRPr="002D3661" w:rsidRDefault="007F6F5F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Điện tử công nghiệp</w:t>
            </w:r>
          </w:p>
        </w:tc>
        <w:tc>
          <w:tcPr>
            <w:tcW w:w="4230" w:type="dxa"/>
            <w:vAlign w:val="center"/>
          </w:tcPr>
          <w:p w:rsidR="007F6F5F" w:rsidRPr="002D3661" w:rsidRDefault="007F6F5F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Điện tử công nghiệp</w:t>
            </w:r>
          </w:p>
        </w:tc>
        <w:tc>
          <w:tcPr>
            <w:tcW w:w="2445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2553" w:type="dxa"/>
          </w:tcPr>
          <w:p w:rsidR="007F6F5F" w:rsidRPr="00B055B7" w:rsidRDefault="007F6F5F" w:rsidP="00D727F3">
            <w:pPr>
              <w:jc w:val="center"/>
            </w:pPr>
          </w:p>
        </w:tc>
        <w:tc>
          <w:tcPr>
            <w:tcW w:w="1701" w:type="dxa"/>
          </w:tcPr>
          <w:p w:rsidR="007F6F5F" w:rsidRPr="00B055B7" w:rsidRDefault="007F6F5F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20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AB6585">
              <w:rPr>
                <w:rFonts w:eastAsia="Times New Roman"/>
                <w:szCs w:val="26"/>
              </w:rPr>
              <w:t>Truyền động điện và ứng dụng</w:t>
            </w:r>
          </w:p>
        </w:tc>
        <w:tc>
          <w:tcPr>
            <w:tcW w:w="4230" w:type="dxa"/>
            <w:vAlign w:val="center"/>
          </w:tcPr>
          <w:p w:rsidR="000572D7" w:rsidRPr="00B055B7" w:rsidRDefault="000572D7" w:rsidP="006A1087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21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AB6585">
              <w:rPr>
                <w:rFonts w:eastAsia="Times New Roman"/>
                <w:szCs w:val="26"/>
              </w:rPr>
              <w:t>TH Lập trình hướng đối tượng</w:t>
            </w:r>
          </w:p>
        </w:tc>
        <w:tc>
          <w:tcPr>
            <w:tcW w:w="4230" w:type="dxa"/>
            <w:vAlign w:val="center"/>
          </w:tcPr>
          <w:p w:rsidR="000572D7" w:rsidRPr="00B055B7" w:rsidRDefault="000572D7" w:rsidP="006A1087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22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Default="000572D7" w:rsidP="008F622B">
            <w:pPr>
              <w:jc w:val="center"/>
            </w:pPr>
            <w:r>
              <w:t>23</w:t>
            </w:r>
          </w:p>
        </w:tc>
        <w:tc>
          <w:tcPr>
            <w:tcW w:w="3337" w:type="dxa"/>
            <w:vAlign w:val="bottom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máy điện</w:t>
            </w:r>
          </w:p>
        </w:tc>
        <w:tc>
          <w:tcPr>
            <w:tcW w:w="4230" w:type="dxa"/>
            <w:vAlign w:val="bottom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máy điện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rPr>
          <w:trHeight w:val="336"/>
        </w:trPr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24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Lập trình hướng đối tượng</w:t>
            </w: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Lập trình hướng đối tượng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rPr>
          <w:trHeight w:val="336"/>
        </w:trPr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25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Tự động hóa quá trình công nghệ</w:t>
            </w: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 xml:space="preserve">Tự động hóa quá trình </w:t>
            </w: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công nghệ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26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Tự động hóa quá trình công nghệ</w:t>
            </w: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Tự động hóa quá trình công nghệ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8F622B">
            <w:pPr>
              <w:jc w:val="center"/>
            </w:pPr>
            <w:r>
              <w:t>27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TH SCADA</w:t>
            </w: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TH SCADA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  <w:r>
              <w:t>Huỳnh Ngọc Mai</w:t>
            </w: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E110D7"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  <w:r>
              <w:t>28</w:t>
            </w:r>
          </w:p>
        </w:tc>
        <w:tc>
          <w:tcPr>
            <w:tcW w:w="3337" w:type="dxa"/>
            <w:vAlign w:val="center"/>
          </w:tcPr>
          <w:p w:rsidR="000572D7" w:rsidRPr="002D3661" w:rsidRDefault="000572D7" w:rsidP="00DC2EF0">
            <w:pPr>
              <w:rPr>
                <w:rFonts w:eastAsia="Times New Roman"/>
                <w:color w:val="0070C0"/>
                <w:szCs w:val="26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Kỹ thuật lắp đặt điện</w:t>
            </w:r>
          </w:p>
        </w:tc>
        <w:tc>
          <w:tcPr>
            <w:tcW w:w="4230" w:type="dxa"/>
            <w:vAlign w:val="center"/>
          </w:tcPr>
          <w:p w:rsidR="000572D7" w:rsidRPr="002D3661" w:rsidRDefault="000572D7" w:rsidP="006A1087">
            <w:pPr>
              <w:rPr>
                <w:rFonts w:eastAsia="Times New Roman"/>
                <w:color w:val="0070C0"/>
                <w:szCs w:val="26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Kỹ thuật lắp đặt điện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FD0443"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  <w:r>
              <w:t>29</w:t>
            </w:r>
          </w:p>
        </w:tc>
        <w:tc>
          <w:tcPr>
            <w:tcW w:w="3337" w:type="dxa"/>
          </w:tcPr>
          <w:p w:rsidR="000572D7" w:rsidRPr="002D3661" w:rsidRDefault="000572D7" w:rsidP="00DC2EF0">
            <w:pPr>
              <w:rPr>
                <w:color w:val="0070C0"/>
              </w:rPr>
            </w:pPr>
            <w:r w:rsidRPr="002D3661">
              <w:rPr>
                <w:rFonts w:eastAsia="Times New Roman"/>
                <w:color w:val="0070C0"/>
                <w:szCs w:val="26"/>
              </w:rPr>
              <w:t>Quản lý tòa nhà</w:t>
            </w:r>
          </w:p>
        </w:tc>
        <w:tc>
          <w:tcPr>
            <w:tcW w:w="4230" w:type="dxa"/>
          </w:tcPr>
          <w:p w:rsidR="000572D7" w:rsidRPr="002D3661" w:rsidRDefault="000572D7" w:rsidP="006A1087">
            <w:pPr>
              <w:rPr>
                <w:color w:val="0070C0"/>
              </w:rPr>
            </w:pPr>
            <w:r w:rsidRPr="00B055B7">
              <w:t xml:space="preserve">Giáo trình </w:t>
            </w:r>
            <w:r w:rsidRPr="002D3661">
              <w:rPr>
                <w:rFonts w:eastAsia="Times New Roman"/>
                <w:color w:val="0070C0"/>
                <w:szCs w:val="26"/>
              </w:rPr>
              <w:t>Quản lý tòa nhà</w:t>
            </w:r>
          </w:p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880861"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3337" w:type="dxa"/>
          </w:tcPr>
          <w:p w:rsidR="000572D7" w:rsidRPr="002D3661" w:rsidRDefault="000572D7" w:rsidP="00F93C4E">
            <w:pPr>
              <w:rPr>
                <w:color w:val="0070C0"/>
              </w:rPr>
            </w:pPr>
          </w:p>
        </w:tc>
        <w:tc>
          <w:tcPr>
            <w:tcW w:w="4230" w:type="dxa"/>
          </w:tcPr>
          <w:p w:rsidR="000572D7" w:rsidRPr="00B055B7" w:rsidRDefault="000572D7" w:rsidP="0010164B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C61CD0"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3337" w:type="dxa"/>
            <w:vAlign w:val="center"/>
          </w:tcPr>
          <w:p w:rsidR="000572D7" w:rsidRPr="002D3661" w:rsidRDefault="000572D7" w:rsidP="0025046D">
            <w:pPr>
              <w:rPr>
                <w:rFonts w:eastAsia="Times New Roman"/>
                <w:color w:val="0070C0"/>
                <w:szCs w:val="26"/>
              </w:rPr>
            </w:pPr>
          </w:p>
        </w:tc>
        <w:tc>
          <w:tcPr>
            <w:tcW w:w="4230" w:type="dxa"/>
          </w:tcPr>
          <w:p w:rsidR="000572D7" w:rsidRPr="00B055B7" w:rsidRDefault="000572D7" w:rsidP="0010164B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2D3661">
        <w:trPr>
          <w:trHeight w:val="390"/>
        </w:trPr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3337" w:type="dxa"/>
          </w:tcPr>
          <w:p w:rsidR="000572D7" w:rsidRPr="002D3661" w:rsidRDefault="000572D7" w:rsidP="0010164B">
            <w:pPr>
              <w:rPr>
                <w:color w:val="0070C0"/>
              </w:rPr>
            </w:pPr>
          </w:p>
        </w:tc>
        <w:tc>
          <w:tcPr>
            <w:tcW w:w="4230" w:type="dxa"/>
          </w:tcPr>
          <w:p w:rsidR="000572D7" w:rsidRPr="00B055B7" w:rsidRDefault="000572D7" w:rsidP="0010164B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  <w:tr w:rsidR="000572D7" w:rsidRPr="003E4E0E" w:rsidTr="00B055B7">
        <w:tc>
          <w:tcPr>
            <w:tcW w:w="821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3337" w:type="dxa"/>
          </w:tcPr>
          <w:p w:rsidR="000572D7" w:rsidRPr="00B055B7" w:rsidRDefault="000572D7" w:rsidP="0010164B"/>
        </w:tc>
        <w:tc>
          <w:tcPr>
            <w:tcW w:w="4230" w:type="dxa"/>
          </w:tcPr>
          <w:p w:rsidR="000572D7" w:rsidRPr="00B055B7" w:rsidRDefault="000572D7" w:rsidP="0010164B"/>
        </w:tc>
        <w:tc>
          <w:tcPr>
            <w:tcW w:w="2445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2553" w:type="dxa"/>
          </w:tcPr>
          <w:p w:rsidR="000572D7" w:rsidRPr="00B055B7" w:rsidRDefault="000572D7" w:rsidP="00D727F3">
            <w:pPr>
              <w:jc w:val="center"/>
            </w:pPr>
          </w:p>
        </w:tc>
        <w:tc>
          <w:tcPr>
            <w:tcW w:w="1701" w:type="dxa"/>
          </w:tcPr>
          <w:p w:rsidR="000572D7" w:rsidRPr="00B055B7" w:rsidRDefault="000572D7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572D7"/>
    <w:rsid w:val="000912E6"/>
    <w:rsid w:val="000A2B4D"/>
    <w:rsid w:val="000B0764"/>
    <w:rsid w:val="000C72BF"/>
    <w:rsid w:val="0010164B"/>
    <w:rsid w:val="00124BC8"/>
    <w:rsid w:val="002D3661"/>
    <w:rsid w:val="002D3D11"/>
    <w:rsid w:val="002F5B71"/>
    <w:rsid w:val="00332E29"/>
    <w:rsid w:val="00353347"/>
    <w:rsid w:val="003E4E0E"/>
    <w:rsid w:val="004B505F"/>
    <w:rsid w:val="00537839"/>
    <w:rsid w:val="005A01D0"/>
    <w:rsid w:val="005A09F5"/>
    <w:rsid w:val="006206E3"/>
    <w:rsid w:val="006C47D8"/>
    <w:rsid w:val="007F6F5F"/>
    <w:rsid w:val="008308DA"/>
    <w:rsid w:val="00853451"/>
    <w:rsid w:val="008615FD"/>
    <w:rsid w:val="00875AAC"/>
    <w:rsid w:val="00A052C2"/>
    <w:rsid w:val="00A45106"/>
    <w:rsid w:val="00A55360"/>
    <w:rsid w:val="00A55991"/>
    <w:rsid w:val="00A97472"/>
    <w:rsid w:val="00AE7E61"/>
    <w:rsid w:val="00B055B7"/>
    <w:rsid w:val="00BA351F"/>
    <w:rsid w:val="00D221E5"/>
    <w:rsid w:val="00D727F3"/>
    <w:rsid w:val="00E9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HUYNH NGOC MAI</cp:lastModifiedBy>
  <cp:revision>16</cp:revision>
  <cp:lastPrinted>2019-12-10T04:25:00Z</cp:lastPrinted>
  <dcterms:created xsi:type="dcterms:W3CDTF">2019-12-11T08:47:00Z</dcterms:created>
  <dcterms:modified xsi:type="dcterms:W3CDTF">2019-12-17T16:00:00Z</dcterms:modified>
</cp:coreProperties>
</file>